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7560" w14:textId="743F67B0" w:rsidR="0098544D" w:rsidRDefault="0098544D" w:rsidP="009854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сотрудничестве с </w:t>
      </w:r>
      <w:r w:rsidR="008A75D4">
        <w:rPr>
          <w:rFonts w:ascii="Times New Roman" w:hAnsi="Times New Roman" w:cs="Times New Roman"/>
          <w:b/>
          <w:sz w:val="28"/>
          <w:szCs w:val="28"/>
        </w:rPr>
        <w:t>О</w:t>
      </w:r>
      <w:r w:rsidR="00BE7015" w:rsidRPr="00BE7015">
        <w:rPr>
          <w:rFonts w:ascii="Times New Roman" w:hAnsi="Times New Roman" w:cs="Times New Roman"/>
          <w:b/>
          <w:sz w:val="28"/>
          <w:szCs w:val="28"/>
          <w:lang w:bidi="ru-RU"/>
        </w:rPr>
        <w:t>АО «</w:t>
      </w:r>
      <w:r w:rsidR="008A75D4">
        <w:rPr>
          <w:rFonts w:ascii="Times New Roman" w:hAnsi="Times New Roman" w:cs="Times New Roman"/>
          <w:b/>
          <w:sz w:val="28"/>
          <w:szCs w:val="28"/>
          <w:lang w:bidi="ru-RU"/>
        </w:rPr>
        <w:t>МАЗ</w:t>
      </w:r>
      <w:r w:rsidR="00BE7015" w:rsidRPr="00BE7015">
        <w:rPr>
          <w:rFonts w:ascii="Times New Roman" w:hAnsi="Times New Roman" w:cs="Times New Roman"/>
          <w:b/>
          <w:sz w:val="28"/>
          <w:szCs w:val="28"/>
          <w:lang w:bidi="ru-RU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(г. </w:t>
      </w:r>
      <w:r w:rsidR="008A75D4">
        <w:rPr>
          <w:rFonts w:ascii="Times New Roman" w:hAnsi="Times New Roman" w:cs="Times New Roman"/>
          <w:b/>
          <w:sz w:val="28"/>
          <w:szCs w:val="28"/>
        </w:rPr>
        <w:t>Минск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7EEF4C91" w14:textId="77777777" w:rsidR="0098544D" w:rsidRDefault="0098544D" w:rsidP="0098544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B664AF" w14:textId="34A1DE0D" w:rsidR="008A75D4" w:rsidRPr="008A75D4" w:rsidRDefault="008A75D4" w:rsidP="008A75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A75D4">
        <w:rPr>
          <w:rFonts w:ascii="Times New Roman" w:hAnsi="Times New Roman" w:cs="Times New Roman"/>
          <w:sz w:val="28"/>
          <w:szCs w:val="28"/>
          <w:lang w:bidi="ru-RU"/>
        </w:rPr>
        <w:t>ОАО «МАЗ» - управляющая компания холдинга «БЕЛАВТОМАЗ» предлагает рассмотреть возможность взаимовыгодного делового сотрудничества в части приобретения автотехники МАЗ, в том числе в рамках выполнения межправительственных поручений.</w:t>
      </w:r>
    </w:p>
    <w:p w14:paraId="1041471F" w14:textId="6A6A855A" w:rsidR="008A75D4" w:rsidRPr="008A75D4" w:rsidRDefault="008A75D4" w:rsidP="008A75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A75D4">
        <w:rPr>
          <w:rFonts w:ascii="Times New Roman" w:hAnsi="Times New Roman" w:cs="Times New Roman"/>
          <w:sz w:val="28"/>
          <w:szCs w:val="28"/>
          <w:lang w:bidi="ru-RU"/>
        </w:rPr>
        <w:t xml:space="preserve">ОАО «МАЗ» </w:t>
      </w:r>
      <w:r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8A75D4">
        <w:rPr>
          <w:rFonts w:ascii="Times New Roman" w:hAnsi="Times New Roman" w:cs="Times New Roman"/>
          <w:sz w:val="28"/>
          <w:szCs w:val="28"/>
          <w:lang w:bidi="ru-RU"/>
        </w:rPr>
        <w:t xml:space="preserve"> управляющая компания холдинга «БЕЛАВТОМАЗ» (далее </w:t>
      </w:r>
      <w:r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8A75D4">
        <w:rPr>
          <w:rFonts w:ascii="Times New Roman" w:hAnsi="Times New Roman" w:cs="Times New Roman"/>
          <w:sz w:val="28"/>
          <w:szCs w:val="28"/>
          <w:lang w:bidi="ru-RU"/>
        </w:rPr>
        <w:t xml:space="preserve"> ОАО «МАЗ»), одно из крупнейших предприятий по выпуску грузовой, пассажирской, коммунальной и специальной техники.</w:t>
      </w:r>
    </w:p>
    <w:p w14:paraId="335236EC" w14:textId="7F2E2738" w:rsidR="008A75D4" w:rsidRPr="008A75D4" w:rsidRDefault="008A75D4" w:rsidP="008A75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A75D4">
        <w:rPr>
          <w:rFonts w:ascii="Times New Roman" w:hAnsi="Times New Roman" w:cs="Times New Roman"/>
          <w:sz w:val="28"/>
          <w:szCs w:val="28"/>
          <w:lang w:bidi="ru-RU"/>
        </w:rPr>
        <w:t>ОАО «МАЗ»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п</w:t>
      </w:r>
      <w:r w:rsidRPr="008A75D4">
        <w:rPr>
          <w:rFonts w:ascii="Times New Roman" w:hAnsi="Times New Roman" w:cs="Times New Roman"/>
          <w:sz w:val="28"/>
          <w:szCs w:val="28"/>
          <w:lang w:bidi="ru-RU"/>
        </w:rPr>
        <w:t>редлагае</w:t>
      </w:r>
      <w:r>
        <w:rPr>
          <w:rFonts w:ascii="Times New Roman" w:hAnsi="Times New Roman" w:cs="Times New Roman"/>
          <w:sz w:val="28"/>
          <w:szCs w:val="28"/>
          <w:lang w:bidi="ru-RU"/>
        </w:rPr>
        <w:t>т</w:t>
      </w:r>
      <w:r w:rsidRPr="008A75D4">
        <w:rPr>
          <w:rFonts w:ascii="Times New Roman" w:hAnsi="Times New Roman" w:cs="Times New Roman"/>
          <w:sz w:val="28"/>
          <w:szCs w:val="28"/>
          <w:lang w:bidi="ru-RU"/>
        </w:rPr>
        <w:t xml:space="preserve"> ознакомиться с презентацией продукции Минского автомобильного завода (Приложение 1) и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сообщает </w:t>
      </w:r>
      <w:r w:rsidRPr="008A75D4">
        <w:rPr>
          <w:rFonts w:ascii="Times New Roman" w:hAnsi="Times New Roman" w:cs="Times New Roman"/>
          <w:sz w:val="28"/>
          <w:szCs w:val="28"/>
          <w:lang w:bidi="ru-RU"/>
        </w:rPr>
        <w:t>о возможности приобретения автотех</w:t>
      </w:r>
      <w:r>
        <w:rPr>
          <w:rFonts w:ascii="Times New Roman" w:hAnsi="Times New Roman" w:cs="Times New Roman"/>
          <w:sz w:val="28"/>
          <w:szCs w:val="28"/>
          <w:lang w:bidi="ru-RU"/>
        </w:rPr>
        <w:t>ники</w:t>
      </w:r>
      <w:r w:rsidRPr="008A75D4">
        <w:rPr>
          <w:rFonts w:ascii="Times New Roman" w:hAnsi="Times New Roman" w:cs="Times New Roman"/>
          <w:sz w:val="28"/>
          <w:szCs w:val="28"/>
          <w:lang w:bidi="ru-RU"/>
        </w:rPr>
        <w:t xml:space="preserve"> МАЗ с использованием лизинговых и кредитных схем на специальных льготных условиях (Приложение 2).</w:t>
      </w:r>
    </w:p>
    <w:p w14:paraId="7411BA39" w14:textId="77777777" w:rsidR="008A75D4" w:rsidRPr="008A75D4" w:rsidRDefault="008A75D4" w:rsidP="008A75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A75D4">
        <w:rPr>
          <w:rFonts w:ascii="Times New Roman" w:hAnsi="Times New Roman" w:cs="Times New Roman"/>
          <w:sz w:val="28"/>
          <w:szCs w:val="28"/>
          <w:lang w:bidi="ru-RU"/>
        </w:rPr>
        <w:t>В соответствии с коммерческой политикой ОАО «МАЗ» реализация автотехники в РФ осуществляется через официальных представителей ОАО «МАЗ» па территории РФ, которые в свою очередь обеспечивают гарантийное и сервисное обслуживание автотехники.</w:t>
      </w:r>
    </w:p>
    <w:p w14:paraId="67220947" w14:textId="644571C6" w:rsidR="008A75D4" w:rsidRPr="008A75D4" w:rsidRDefault="008A75D4" w:rsidP="008A75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A75D4">
        <w:rPr>
          <w:rFonts w:ascii="Times New Roman" w:hAnsi="Times New Roman" w:cs="Times New Roman"/>
          <w:sz w:val="28"/>
          <w:szCs w:val="28"/>
          <w:lang w:bidi="ru-RU"/>
        </w:rPr>
        <w:t xml:space="preserve">В случае имеющейся потребности в автомобильной технике белорусского производства, необходимой для реализации инфраструктурных проектов на территории Пензенской области, </w:t>
      </w:r>
      <w:r>
        <w:rPr>
          <w:rFonts w:ascii="Times New Roman" w:hAnsi="Times New Roman" w:cs="Times New Roman"/>
          <w:sz w:val="28"/>
          <w:szCs w:val="28"/>
          <w:lang w:bidi="ru-RU"/>
        </w:rPr>
        <w:t>можно</w:t>
      </w:r>
      <w:r w:rsidRPr="008A75D4">
        <w:rPr>
          <w:rFonts w:ascii="Times New Roman" w:hAnsi="Times New Roman" w:cs="Times New Roman"/>
          <w:sz w:val="28"/>
          <w:szCs w:val="28"/>
          <w:lang w:bidi="ru-RU"/>
        </w:rPr>
        <w:t xml:space="preserve"> ознакомится с коммерческим предложением на грузовую автотехнику (Приложение 3) и направить контактные данные заинтересованных потребителей.</w:t>
      </w:r>
    </w:p>
    <w:p w14:paraId="1FCACA47" w14:textId="73AD19DC" w:rsidR="008A75D4" w:rsidRPr="008A75D4" w:rsidRDefault="008A75D4" w:rsidP="008A75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A75D4">
        <w:rPr>
          <w:rFonts w:ascii="Times New Roman" w:hAnsi="Times New Roman" w:cs="Times New Roman"/>
          <w:sz w:val="28"/>
          <w:szCs w:val="28"/>
          <w:lang w:bidi="ru-RU"/>
        </w:rPr>
        <w:t xml:space="preserve">В случае возникновения дополнительных вопросов, касающихся приобретения автотехники МАЗ, </w:t>
      </w:r>
      <w:r>
        <w:rPr>
          <w:rFonts w:ascii="Times New Roman" w:hAnsi="Times New Roman" w:cs="Times New Roman"/>
          <w:sz w:val="28"/>
          <w:szCs w:val="28"/>
          <w:lang w:bidi="ru-RU"/>
        </w:rPr>
        <w:t>можно</w:t>
      </w:r>
      <w:r w:rsidRPr="008A75D4">
        <w:rPr>
          <w:rFonts w:ascii="Times New Roman" w:hAnsi="Times New Roman" w:cs="Times New Roman"/>
          <w:sz w:val="28"/>
          <w:szCs w:val="28"/>
          <w:lang w:bidi="ru-RU"/>
        </w:rPr>
        <w:t xml:space="preserve"> обратиться в адрес ОАО «МАЗ», либо к официальному дилеру ОАО «МАЗ» в Пензенской области ЗАО «Корпорация Малком» (контактные данные: генеральный директор Кузнецов Андрей Юрьевич, тел. </w:t>
      </w:r>
      <w:r w:rsidRPr="008A75D4">
        <w:rPr>
          <w:rFonts w:ascii="Times New Roman" w:hAnsi="Times New Roman" w:cs="Times New Roman"/>
          <w:sz w:val="28"/>
          <w:szCs w:val="28"/>
          <w:lang w:val="en-US" w:bidi="ru-RU"/>
        </w:rPr>
        <w:t xml:space="preserve">+7 (4752) 43-20-30, </w:t>
      </w:r>
      <w:r w:rsidRPr="008A75D4">
        <w:rPr>
          <w:rFonts w:ascii="Times New Roman" w:hAnsi="Times New Roman" w:cs="Times New Roman"/>
          <w:sz w:val="28"/>
          <w:szCs w:val="28"/>
          <w:lang w:bidi="ru-RU"/>
        </w:rPr>
        <w:t>моб</w:t>
      </w:r>
      <w:r w:rsidRPr="008A75D4">
        <w:rPr>
          <w:rFonts w:ascii="Times New Roman" w:hAnsi="Times New Roman" w:cs="Times New Roman"/>
          <w:sz w:val="28"/>
          <w:szCs w:val="28"/>
          <w:lang w:val="en-US" w:bidi="ru-RU"/>
        </w:rPr>
        <w:t xml:space="preserve">. </w:t>
      </w:r>
      <w:r w:rsidRPr="008A75D4">
        <w:rPr>
          <w:rFonts w:ascii="Times New Roman" w:hAnsi="Times New Roman" w:cs="Times New Roman"/>
          <w:sz w:val="28"/>
          <w:szCs w:val="28"/>
          <w:lang w:bidi="ru-RU"/>
        </w:rPr>
        <w:t xml:space="preserve">+7 (961) 037-48-80, </w:t>
      </w:r>
      <w:r w:rsidRPr="008A75D4">
        <w:rPr>
          <w:rFonts w:ascii="Times New Roman" w:hAnsi="Times New Roman" w:cs="Times New Roman"/>
          <w:sz w:val="28"/>
          <w:szCs w:val="28"/>
          <w:lang w:val="en-US" w:bidi="en-US"/>
        </w:rPr>
        <w:t>e</w:t>
      </w:r>
      <w:r w:rsidRPr="008A75D4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8A75D4">
        <w:rPr>
          <w:rFonts w:ascii="Times New Roman" w:hAnsi="Times New Roman" w:cs="Times New Roman"/>
          <w:sz w:val="28"/>
          <w:szCs w:val="28"/>
          <w:lang w:val="en-US" w:bidi="en-US"/>
        </w:rPr>
        <w:t>mail</w:t>
      </w:r>
      <w:r w:rsidRPr="008A75D4">
        <w:rPr>
          <w:rFonts w:ascii="Times New Roman" w:hAnsi="Times New Roman" w:cs="Times New Roman"/>
          <w:sz w:val="28"/>
          <w:szCs w:val="28"/>
          <w:lang w:bidi="ru-RU"/>
        </w:rPr>
        <w:t xml:space="preserve">: </w:t>
      </w:r>
      <w:hyperlink r:id="rId4" w:history="1">
        <w:r w:rsidRPr="008A75D4">
          <w:rPr>
            <w:rStyle w:val="a3"/>
            <w:rFonts w:ascii="Times New Roman" w:hAnsi="Times New Roman" w:cs="Times New Roman"/>
            <w:sz w:val="28"/>
            <w:szCs w:val="28"/>
            <w:lang w:val="en-US" w:bidi="en-US"/>
          </w:rPr>
          <w:t>malkom</w:t>
        </w:r>
        <w:r w:rsidRPr="008A75D4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@</w:t>
        </w:r>
        <w:r w:rsidRPr="008A75D4">
          <w:rPr>
            <w:rStyle w:val="a3"/>
            <w:rFonts w:ascii="Times New Roman" w:hAnsi="Times New Roman" w:cs="Times New Roman"/>
            <w:sz w:val="28"/>
            <w:szCs w:val="28"/>
            <w:lang w:val="en-US" w:bidi="en-US"/>
          </w:rPr>
          <w:t>malkom</w:t>
        </w:r>
        <w:r w:rsidRPr="008A75D4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.</w:t>
        </w:r>
        <w:r w:rsidRPr="008A75D4">
          <w:rPr>
            <w:rStyle w:val="a3"/>
            <w:rFonts w:ascii="Times New Roman" w:hAnsi="Times New Roman" w:cs="Times New Roman"/>
            <w:sz w:val="28"/>
            <w:szCs w:val="28"/>
            <w:lang w:val="en-US" w:bidi="en-US"/>
          </w:rPr>
          <w:t>org</w:t>
        </w:r>
      </w:hyperlink>
      <w:r w:rsidRPr="008A75D4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hyperlink r:id="rId5" w:history="1">
        <w:r w:rsidRPr="008A75D4">
          <w:rPr>
            <w:rStyle w:val="a3"/>
            <w:rFonts w:ascii="Times New Roman" w:hAnsi="Times New Roman" w:cs="Times New Roman"/>
            <w:sz w:val="28"/>
            <w:szCs w:val="28"/>
            <w:lang w:val="en-US" w:bidi="en-US"/>
          </w:rPr>
          <w:t>y</w:t>
        </w:r>
        <w:r w:rsidRPr="008A75D4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.</w:t>
        </w:r>
        <w:r w:rsidRPr="008A75D4">
          <w:rPr>
            <w:rStyle w:val="a3"/>
            <w:rFonts w:ascii="Times New Roman" w:hAnsi="Times New Roman" w:cs="Times New Roman"/>
            <w:sz w:val="28"/>
            <w:szCs w:val="28"/>
            <w:lang w:val="en-US" w:bidi="en-US"/>
          </w:rPr>
          <w:t>hudyakova</w:t>
        </w:r>
        <w:r w:rsidRPr="008A75D4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@</w:t>
        </w:r>
        <w:r w:rsidRPr="008A75D4">
          <w:rPr>
            <w:rStyle w:val="a3"/>
            <w:rFonts w:ascii="Times New Roman" w:hAnsi="Times New Roman" w:cs="Times New Roman"/>
            <w:sz w:val="28"/>
            <w:szCs w:val="28"/>
            <w:lang w:val="en-US" w:bidi="en-US"/>
          </w:rPr>
          <w:t>malkom</w:t>
        </w:r>
        <w:r w:rsidRPr="008A75D4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.</w:t>
        </w:r>
        <w:r w:rsidRPr="008A75D4">
          <w:rPr>
            <w:rStyle w:val="a3"/>
            <w:rFonts w:ascii="Times New Roman" w:hAnsi="Times New Roman" w:cs="Times New Roman"/>
            <w:sz w:val="28"/>
            <w:szCs w:val="28"/>
            <w:lang w:val="en-US" w:bidi="en-US"/>
          </w:rPr>
          <w:t>org</w:t>
        </w:r>
      </w:hyperlink>
      <w:r w:rsidRPr="008A75D4">
        <w:rPr>
          <w:rFonts w:ascii="Times New Roman" w:hAnsi="Times New Roman" w:cs="Times New Roman"/>
          <w:sz w:val="28"/>
          <w:szCs w:val="28"/>
          <w:lang w:bidi="ru-RU"/>
        </w:rPr>
        <w:t>)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0D7AFD48" w14:textId="20B17501" w:rsidR="00BE7015" w:rsidRPr="00BE7015" w:rsidRDefault="008A75D4" w:rsidP="00BE70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Корпоративная презентация</w:t>
      </w:r>
      <w:r w:rsidR="00786EA5">
        <w:rPr>
          <w:rFonts w:ascii="Times New Roman" w:hAnsi="Times New Roman" w:cs="Times New Roman"/>
          <w:sz w:val="28"/>
          <w:szCs w:val="28"/>
        </w:rPr>
        <w:t>, Финансовые механизмы и Коммерческое предложение О</w:t>
      </w:r>
      <w:r w:rsidR="00BE7015" w:rsidRPr="00BE7015">
        <w:rPr>
          <w:rFonts w:ascii="Times New Roman" w:hAnsi="Times New Roman" w:cs="Times New Roman"/>
          <w:sz w:val="28"/>
          <w:szCs w:val="28"/>
          <w:lang w:bidi="ru-RU"/>
        </w:rPr>
        <w:t>АО «</w:t>
      </w:r>
      <w:r w:rsidR="00786EA5">
        <w:rPr>
          <w:rFonts w:ascii="Times New Roman" w:hAnsi="Times New Roman" w:cs="Times New Roman"/>
          <w:sz w:val="28"/>
          <w:szCs w:val="28"/>
          <w:lang w:bidi="ru-RU"/>
        </w:rPr>
        <w:t>МАЗ</w:t>
      </w:r>
      <w:r w:rsidR="00BE7015" w:rsidRPr="00BE7015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="00BE701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BE7015" w:rsidRPr="00BE7015">
        <w:rPr>
          <w:rFonts w:ascii="Times New Roman" w:hAnsi="Times New Roman" w:cs="Times New Roman"/>
          <w:color w:val="365F91" w:themeColor="accent1" w:themeShade="BF"/>
          <w:sz w:val="28"/>
          <w:szCs w:val="28"/>
          <w:u w:val="single"/>
          <w:lang w:bidi="ru-RU"/>
        </w:rPr>
        <w:t>прилага</w:t>
      </w:r>
      <w:r w:rsidR="00786EA5">
        <w:rPr>
          <w:rFonts w:ascii="Times New Roman" w:hAnsi="Times New Roman" w:cs="Times New Roman"/>
          <w:color w:val="365F91" w:themeColor="accent1" w:themeShade="BF"/>
          <w:sz w:val="28"/>
          <w:szCs w:val="28"/>
          <w:u w:val="single"/>
          <w:lang w:bidi="ru-RU"/>
        </w:rPr>
        <w:t>ю</w:t>
      </w:r>
      <w:r w:rsidR="00BE7015" w:rsidRPr="00BE7015">
        <w:rPr>
          <w:rFonts w:ascii="Times New Roman" w:hAnsi="Times New Roman" w:cs="Times New Roman"/>
          <w:color w:val="365F91" w:themeColor="accent1" w:themeShade="BF"/>
          <w:sz w:val="28"/>
          <w:szCs w:val="28"/>
          <w:u w:val="single"/>
          <w:lang w:bidi="ru-RU"/>
        </w:rPr>
        <w:t>тся</w:t>
      </w:r>
      <w:r w:rsidR="00BE7015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sectPr w:rsidR="00BE7015" w:rsidRPr="00BE7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35"/>
    <w:rsid w:val="000C27C7"/>
    <w:rsid w:val="0013283F"/>
    <w:rsid w:val="00144AB4"/>
    <w:rsid w:val="00786EA5"/>
    <w:rsid w:val="0086481E"/>
    <w:rsid w:val="008A75D4"/>
    <w:rsid w:val="0098544D"/>
    <w:rsid w:val="00B610C5"/>
    <w:rsid w:val="00BE7015"/>
    <w:rsid w:val="00E5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A1539"/>
  <w15:docId w15:val="{5A670CFE-8D1A-471D-A4FA-BACE59F1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544D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85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.hudyakova@malkom.org" TargetMode="External"/><Relationship Id="rId4" Type="http://schemas.openxmlformats.org/officeDocument/2006/relationships/hyperlink" Target="mailto:malkom@malkom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КонсВЭД</dc:creator>
  <cp:lastModifiedBy>Дятлов</cp:lastModifiedBy>
  <cp:revision>4</cp:revision>
  <dcterms:created xsi:type="dcterms:W3CDTF">2026-02-16T14:12:00Z</dcterms:created>
  <dcterms:modified xsi:type="dcterms:W3CDTF">2026-03-13T10:59:00Z</dcterms:modified>
</cp:coreProperties>
</file>